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0E1" w:rsidRPr="008410E1" w:rsidRDefault="008410E1" w:rsidP="008410E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10E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13 мая в районе Митино прошла значимая встреча, собравшая актив Совета ветеранов и представителей Общества инвалидов. </w:t>
      </w:r>
      <w:r w:rsidRPr="008410E1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ru-RU"/>
        </w:rPr>
        <w:t xml:space="preserve">Это событие было приурочено к важной дате — 80-летию Победы в Великой Отечественной войне, которая длилась с 1941 по 1945 годы. Этот юбилей не просто отмечает время, прошедшее с тех страшных лет, но и служит напоминанием о величайшем подвиге, совершенном советскими солдатами и миллионами граждан, которые, проявив невероятную храбрость и стойкость, отдали свои жизни ради будущего своих детей и внуков. </w:t>
      </w:r>
    </w:p>
    <w:p w:rsidR="008410E1" w:rsidRPr="008410E1" w:rsidRDefault="008410E1" w:rsidP="008410E1">
      <w:pPr>
        <w:shd w:val="clear" w:color="auto" w:fill="FFFFFF"/>
        <w:spacing w:after="3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410E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встрече участники с теплотой вспоминали о тех героических моментах, когда наши соотечественники, рискуя всем, защищали свою родину от фашистских захватчиков. Звучали слова благодарности от администрации района Митино, а также от председателей различных общественных организаций, которые выразили свою признательность всем тем, кто воевал на фронте и трудился в тылу. Их героизм и самоотверженность стали основой для мирного неба, которое сегодня светит над нами. Также на мероприятии присутствовали представители Благотворительного фонда «Журавли», которые не остались в стороне и поздравили ветеранов и их близких с этой важной датой. Они вручили участникам встречи памятные подарки, а также книги, содержащие плакаты и материалы о Великой Отечественной войне. Эти книги не только передают информацию о событиях тех лет, но и служат напоминанием о том, какой ценой была завоевана Победа.</w:t>
      </w:r>
    </w:p>
    <w:p w:rsidR="00617375" w:rsidRPr="008410E1" w:rsidRDefault="008410E1" w:rsidP="008410E1">
      <w:pP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410E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В завершение встречи прозвучали искренние пожелания ветеранам: долгих лет жизни, душевного спокойствия и благополучия. Низкий поклон всем, кто ковал нашу Победу! Мы никогда не забудем о тех, кто сражался за наше будущее и подарил нам возможность жить в мире. Их подвиг будет жить в наших сердцах, и </w:t>
      </w:r>
      <w:bookmarkStart w:id="0" w:name="_GoBack"/>
      <w:bookmarkEnd w:id="0"/>
      <w:r w:rsidRPr="008410E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мы обязаны передавать эту память будущим поколениям.</w:t>
      </w:r>
    </w:p>
    <w:p w:rsidR="008410E1" w:rsidRPr="008410E1" w:rsidRDefault="008410E1" w:rsidP="008410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718059" cy="4286250"/>
            <wp:effectExtent l="0" t="0" r="0" b="0"/>
            <wp:docPr id="3" name="Рисунок 3" descr="C:\Users\Chernysheva-EA\Downloads\photo_5269425200448008785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hernysheva-EA\Downloads\photo_5269425200448008785_y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674" cy="4287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10E1" w:rsidRPr="00841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0E1"/>
    <w:rsid w:val="00617375"/>
    <w:rsid w:val="0084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732B3"/>
  <w15:chartTrackingRefBased/>
  <w15:docId w15:val="{0031F8F6-F716-4F8D-A48B-388C6E495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410E1"/>
    <w:rPr>
      <w:b/>
      <w:bCs/>
    </w:rPr>
  </w:style>
  <w:style w:type="character" w:styleId="a4">
    <w:name w:val="Emphasis"/>
    <w:basedOn w:val="a0"/>
    <w:uiPriority w:val="20"/>
    <w:qFormat/>
    <w:rsid w:val="008410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7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363336">
              <w:blockQuote w:val="1"/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Чернышёва</dc:creator>
  <cp:keywords/>
  <dc:description/>
  <cp:lastModifiedBy>Чернышёва</cp:lastModifiedBy>
  <cp:revision>1</cp:revision>
  <dcterms:created xsi:type="dcterms:W3CDTF">2025-05-26T06:26:00Z</dcterms:created>
  <dcterms:modified xsi:type="dcterms:W3CDTF">2025-05-26T06:30:00Z</dcterms:modified>
</cp:coreProperties>
</file>